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66" w:rsidRPr="00823156" w:rsidRDefault="00F947E1" w:rsidP="00823156">
      <w:pPr>
        <w:tabs>
          <w:tab w:val="left" w:pos="1440"/>
          <w:tab w:val="left" w:pos="4320"/>
        </w:tabs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T05D01</w:t>
      </w:r>
      <w:r w:rsidR="00823156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–</w:t>
      </w:r>
      <w:r w:rsidR="00823156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Heat Change Notes</w:t>
      </w:r>
    </w:p>
    <w:p w:rsidR="00871866" w:rsidRP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i/>
          <w:sz w:val="20"/>
          <w:szCs w:val="20"/>
          <w:u w:val="single"/>
        </w:rPr>
      </w:pPr>
      <w:r w:rsidRPr="00823156">
        <w:rPr>
          <w:rFonts w:asciiTheme="minorHAnsi" w:hAnsiTheme="minorHAnsi"/>
          <w:i/>
          <w:sz w:val="20"/>
          <w:szCs w:val="20"/>
          <w:u w:val="single"/>
        </w:rPr>
        <w:t xml:space="preserve">Take the following notes from the </w:t>
      </w:r>
      <w:proofErr w:type="spellStart"/>
      <w:proofErr w:type="gramStart"/>
      <w:r w:rsidRPr="00823156">
        <w:rPr>
          <w:rFonts w:asciiTheme="minorHAnsi" w:hAnsiTheme="minorHAnsi"/>
          <w:i/>
          <w:sz w:val="20"/>
          <w:szCs w:val="20"/>
          <w:u w:val="single"/>
        </w:rPr>
        <w:t>powerpoint</w:t>
      </w:r>
      <w:proofErr w:type="spellEnd"/>
      <w:proofErr w:type="gramEnd"/>
      <w:r w:rsidRPr="00823156">
        <w:rPr>
          <w:rFonts w:asciiTheme="minorHAnsi" w:hAnsiTheme="minorHAnsi"/>
          <w:i/>
          <w:sz w:val="20"/>
          <w:szCs w:val="20"/>
          <w:u w:val="single"/>
        </w:rPr>
        <w:t xml:space="preserve">: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the difference between temperature and thermal energy?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a calorie?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a joule?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</w:t>
      </w:r>
      <w:proofErr w:type="spellStart"/>
      <w:r>
        <w:rPr>
          <w:rFonts w:asciiTheme="minorHAnsi" w:hAnsiTheme="minorHAnsi"/>
          <w:sz w:val="20"/>
          <w:szCs w:val="20"/>
        </w:rPr>
        <w:t>Calorimetry</w:t>
      </w:r>
      <w:proofErr w:type="spellEnd"/>
      <w:r>
        <w:rPr>
          <w:rFonts w:asciiTheme="minorHAnsi" w:hAnsiTheme="minorHAnsi"/>
          <w:sz w:val="20"/>
          <w:szCs w:val="20"/>
        </w:rPr>
        <w:t xml:space="preserve">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the difference between the system and the surroundings?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the difference between endothermic and exothermic?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71866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formulas (equations) f</w:t>
      </w:r>
      <w:r w:rsidR="00A72CE7">
        <w:rPr>
          <w:rFonts w:asciiTheme="minorHAnsi" w:hAnsiTheme="minorHAnsi"/>
          <w:sz w:val="20"/>
          <w:szCs w:val="20"/>
        </w:rPr>
        <w:t>or heat change are? (</w:t>
      </w:r>
      <w:proofErr w:type="gramStart"/>
      <w:r w:rsidR="00A72CE7">
        <w:rPr>
          <w:rFonts w:asciiTheme="minorHAnsi" w:hAnsiTheme="minorHAnsi"/>
          <w:sz w:val="20"/>
          <w:szCs w:val="20"/>
        </w:rPr>
        <w:t>one</w:t>
      </w:r>
      <w:proofErr w:type="gramEnd"/>
      <w:r w:rsidR="00A72CE7">
        <w:rPr>
          <w:rFonts w:asciiTheme="minorHAnsi" w:hAnsiTheme="minorHAnsi"/>
          <w:sz w:val="20"/>
          <w:szCs w:val="20"/>
        </w:rPr>
        <w:t xml:space="preserve"> uses mc, the other, </w:t>
      </w:r>
      <w:r w:rsidR="00A72CE7" w:rsidRPr="00A72CE7">
        <w:rPr>
          <w:rFonts w:asciiTheme="minorHAnsi" w:hAnsiTheme="minorHAnsi"/>
          <w:sz w:val="20"/>
          <w:szCs w:val="20"/>
          <w:u w:val="single"/>
        </w:rPr>
        <w:t>C</w:t>
      </w:r>
      <w:r>
        <w:rPr>
          <w:rFonts w:asciiTheme="minorHAnsi" w:hAnsiTheme="minorHAnsi"/>
          <w:sz w:val="20"/>
          <w:szCs w:val="20"/>
        </w:rPr>
        <w:t>)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Water is a very common substance used in </w:t>
      </w:r>
      <w:proofErr w:type="spellStart"/>
      <w:r>
        <w:rPr>
          <w:rFonts w:asciiTheme="minorHAnsi" w:hAnsiTheme="minorHAnsi"/>
          <w:sz w:val="20"/>
          <w:szCs w:val="20"/>
        </w:rPr>
        <w:t>calorimetry</w:t>
      </w:r>
      <w:proofErr w:type="spellEnd"/>
      <w:r>
        <w:rPr>
          <w:rFonts w:asciiTheme="minorHAnsi" w:hAnsiTheme="minorHAnsi"/>
          <w:sz w:val="20"/>
          <w:szCs w:val="20"/>
        </w:rPr>
        <w:t xml:space="preserve">, what is the specific heat of water as a liquid?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Where: </w:t>
      </w:r>
      <w:r>
        <w:rPr>
          <w:rFonts w:asciiTheme="minorHAnsi" w:hAnsiTheme="minorHAnsi"/>
          <w:sz w:val="20"/>
          <w:szCs w:val="20"/>
        </w:rPr>
        <w:tab/>
        <w:t xml:space="preserve">q = </w:t>
      </w:r>
    </w:p>
    <w:p w:rsidR="001D3C50" w:rsidRDefault="00A72CE7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c</w:t>
      </w:r>
      <w:r w:rsidR="001D3C50">
        <w:rPr>
          <w:rFonts w:asciiTheme="minorHAnsi" w:hAnsiTheme="minorHAnsi"/>
          <w:sz w:val="20"/>
          <w:szCs w:val="20"/>
        </w:rPr>
        <w:t xml:space="preserve"> =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A72CE7" w:rsidRPr="00A72CE7">
        <w:rPr>
          <w:rFonts w:asciiTheme="minorHAnsi" w:hAnsiTheme="minorHAnsi"/>
          <w:sz w:val="20"/>
          <w:szCs w:val="20"/>
          <w:u w:val="single"/>
        </w:rPr>
        <w:t>C</w:t>
      </w:r>
      <w:r>
        <w:rPr>
          <w:rFonts w:asciiTheme="minorHAnsi" w:hAnsiTheme="minorHAnsi"/>
          <w:sz w:val="20"/>
          <w:szCs w:val="20"/>
        </w:rPr>
        <w:t xml:space="preserve"> =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bookmarkStart w:id="0" w:name="_GoBack"/>
      <w:bookmarkEnd w:id="0"/>
      <w:r>
        <w:rPr>
          <w:rFonts w:asciiTheme="minorHAnsi" w:hAnsiTheme="minorHAnsi"/>
          <w:sz w:val="20"/>
          <w:szCs w:val="20"/>
        </w:rPr>
        <w:t xml:space="preserve">m = </w:t>
      </w:r>
    </w:p>
    <w:p w:rsidR="001D3C50" w:rsidRPr="00A47FB6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>Δ</w:t>
      </w:r>
      <w:r>
        <w:rPr>
          <w:rFonts w:asciiTheme="minorHAnsi" w:hAnsiTheme="minorHAnsi"/>
          <w:sz w:val="20"/>
          <w:szCs w:val="20"/>
        </w:rPr>
        <w:t xml:space="preserve">T = </w:t>
      </w:r>
    </w:p>
    <w:p w:rsidR="00871866" w:rsidRPr="00A47FB6" w:rsidRDefault="0076544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Pr="00823156" w:rsidRDefault="00823156" w:rsidP="0082315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  <w:r w:rsidRPr="00823156">
        <w:rPr>
          <w:rFonts w:asciiTheme="minorHAnsi" w:hAnsiTheme="minorHAnsi" w:cstheme="minorHAnsi"/>
          <w:sz w:val="20"/>
          <w:szCs w:val="20"/>
        </w:rPr>
        <w:t xml:space="preserve">Example: Follow the example in the </w:t>
      </w:r>
      <w:proofErr w:type="spellStart"/>
      <w:proofErr w:type="gramStart"/>
      <w:r w:rsidRPr="00823156">
        <w:rPr>
          <w:rFonts w:asciiTheme="minorHAnsi" w:hAnsiTheme="minorHAnsi" w:cstheme="minorHAnsi"/>
          <w:sz w:val="20"/>
          <w:szCs w:val="20"/>
        </w:rPr>
        <w:t>powerpoint</w:t>
      </w:r>
      <w:proofErr w:type="spellEnd"/>
      <w:proofErr w:type="gramEnd"/>
      <w:r w:rsidRPr="00823156">
        <w:rPr>
          <w:rFonts w:asciiTheme="minorHAnsi" w:hAnsiTheme="minorHAnsi" w:cstheme="minorHAnsi"/>
          <w:sz w:val="20"/>
          <w:szCs w:val="20"/>
        </w:rPr>
        <w:t xml:space="preserve"> below: How much heat is given off when an 869 g iron bar cools from 94</w:t>
      </w:r>
      <w:r w:rsidRPr="00823156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823156">
        <w:rPr>
          <w:rFonts w:asciiTheme="minorHAnsi" w:hAnsiTheme="minorHAnsi" w:cstheme="minorHAnsi"/>
          <w:sz w:val="20"/>
          <w:szCs w:val="20"/>
        </w:rPr>
        <w:t>C to 5</w:t>
      </w:r>
      <w:r w:rsidRPr="00823156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823156">
        <w:rPr>
          <w:rFonts w:asciiTheme="minorHAnsi" w:hAnsiTheme="minorHAnsi" w:cstheme="minorHAnsi"/>
          <w:sz w:val="20"/>
          <w:szCs w:val="20"/>
        </w:rPr>
        <w:t xml:space="preserve">C? The specific heat of Fe is 0.444 J/g • </w:t>
      </w:r>
      <w:r w:rsidRPr="00823156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823156">
        <w:rPr>
          <w:rFonts w:asciiTheme="minorHAnsi" w:hAnsiTheme="minorHAnsi" w:cstheme="minorHAnsi"/>
          <w:sz w:val="20"/>
          <w:szCs w:val="20"/>
        </w:rPr>
        <w:t>C</w:t>
      </w:r>
    </w:p>
    <w:p w:rsidR="00871866" w:rsidRDefault="0076544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Pr="00A47FB6" w:rsidRDefault="00823156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71866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is enthalpy? </w:t>
      </w: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1D3C50" w:rsidRDefault="001D3C5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Draw an example of an endothermic and an exothermic </w:t>
      </w:r>
      <w:proofErr w:type="gramStart"/>
      <w:r>
        <w:rPr>
          <w:rFonts w:asciiTheme="minorHAnsi" w:hAnsiTheme="minorHAnsi"/>
          <w:sz w:val="20"/>
          <w:szCs w:val="20"/>
        </w:rPr>
        <w:t>process,</w:t>
      </w:r>
      <w:proofErr w:type="gramEnd"/>
      <w:r>
        <w:rPr>
          <w:rFonts w:asciiTheme="minorHAnsi" w:hAnsiTheme="minorHAnsi"/>
          <w:sz w:val="20"/>
          <w:szCs w:val="20"/>
        </w:rPr>
        <w:t xml:space="preserve"> include the equations and the value for </w:t>
      </w:r>
      <w:r>
        <w:rPr>
          <w:rFonts w:ascii="Cambria" w:hAnsi="Cambria"/>
          <w:sz w:val="20"/>
          <w:szCs w:val="20"/>
        </w:rPr>
        <w:t>Δ</w:t>
      </w:r>
      <w:r>
        <w:rPr>
          <w:rFonts w:asciiTheme="minorHAnsi" w:hAnsiTheme="minorHAnsi"/>
          <w:sz w:val="20"/>
          <w:szCs w:val="20"/>
        </w:rPr>
        <w:t xml:space="preserve">H: </w:t>
      </w:r>
    </w:p>
    <w:tbl>
      <w:tblPr>
        <w:tblStyle w:val="TableGrid"/>
        <w:tblW w:w="0" w:type="auto"/>
        <w:tblInd w:w="1305" w:type="dxa"/>
        <w:tblLook w:val="04A0" w:firstRow="1" w:lastRow="0" w:firstColumn="1" w:lastColumn="0" w:noHBand="0" w:noVBand="1"/>
      </w:tblPr>
      <w:tblGrid>
        <w:gridCol w:w="4103"/>
        <w:gridCol w:w="4103"/>
      </w:tblGrid>
      <w:tr w:rsidR="001D3C50" w:rsidTr="001D3C50">
        <w:trPr>
          <w:trHeight w:val="240"/>
        </w:trPr>
        <w:tc>
          <w:tcPr>
            <w:tcW w:w="4103" w:type="dxa"/>
          </w:tcPr>
          <w:p w:rsidR="001D3C50" w:rsidRPr="001D3C50" w:rsidRDefault="001D3C50" w:rsidP="001D3C50">
            <w:pPr>
              <w:tabs>
                <w:tab w:val="left" w:pos="1440"/>
                <w:tab w:val="left" w:pos="4320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D3C50">
              <w:rPr>
                <w:rFonts w:asciiTheme="minorHAnsi" w:hAnsiTheme="minorHAnsi"/>
                <w:b/>
                <w:sz w:val="20"/>
                <w:szCs w:val="20"/>
              </w:rPr>
              <w:t>Exothermic</w:t>
            </w:r>
          </w:p>
        </w:tc>
        <w:tc>
          <w:tcPr>
            <w:tcW w:w="4103" w:type="dxa"/>
          </w:tcPr>
          <w:p w:rsidR="001D3C50" w:rsidRPr="001D3C50" w:rsidRDefault="001D3C50" w:rsidP="001D3C50">
            <w:pPr>
              <w:tabs>
                <w:tab w:val="left" w:pos="1440"/>
                <w:tab w:val="left" w:pos="4320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D3C50">
              <w:rPr>
                <w:rFonts w:asciiTheme="minorHAnsi" w:hAnsiTheme="minorHAnsi"/>
                <w:b/>
                <w:sz w:val="20"/>
                <w:szCs w:val="20"/>
              </w:rPr>
              <w:t>Endothermic</w:t>
            </w:r>
          </w:p>
        </w:tc>
      </w:tr>
      <w:tr w:rsidR="001D3C50" w:rsidTr="001D3C50">
        <w:trPr>
          <w:trHeight w:val="1950"/>
        </w:trPr>
        <w:tc>
          <w:tcPr>
            <w:tcW w:w="4103" w:type="dxa"/>
          </w:tcPr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103" w:type="dxa"/>
          </w:tcPr>
          <w:p w:rsidR="001D3C50" w:rsidRDefault="001D3C50" w:rsidP="00871866">
            <w:pPr>
              <w:tabs>
                <w:tab w:val="left" w:pos="1440"/>
                <w:tab w:val="left" w:pos="432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71866" w:rsidRPr="00A47FB6" w:rsidRDefault="00765440" w:rsidP="00871866">
      <w:pPr>
        <w:tabs>
          <w:tab w:val="left" w:pos="1440"/>
          <w:tab w:val="left" w:pos="4320"/>
        </w:tabs>
        <w:rPr>
          <w:rFonts w:asciiTheme="minorHAnsi" w:hAnsi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p w:rsidR="00823156" w:rsidRDefault="0082315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</w:p>
    <w:sectPr w:rsidR="00823156" w:rsidSect="001D3C5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440" w:rsidRDefault="00765440" w:rsidP="00823156">
      <w:r>
        <w:separator/>
      </w:r>
    </w:p>
  </w:endnote>
  <w:endnote w:type="continuationSeparator" w:id="0">
    <w:p w:rsidR="00765440" w:rsidRDefault="00765440" w:rsidP="0082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440" w:rsidRDefault="00765440" w:rsidP="00823156">
      <w:r>
        <w:separator/>
      </w:r>
    </w:p>
  </w:footnote>
  <w:footnote w:type="continuationSeparator" w:id="0">
    <w:p w:rsidR="00765440" w:rsidRDefault="00765440" w:rsidP="00823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56" w:rsidRPr="00823156" w:rsidRDefault="00F947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="00823156">
      <w:rPr>
        <w:rFonts w:asciiTheme="minorHAnsi" w:hAnsiTheme="minorHAnsi" w:cstheme="minorHAnsi"/>
        <w:sz w:val="20"/>
        <w:szCs w:val="20"/>
      </w:rPr>
      <w:t>Brakke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823156">
      <w:rPr>
        <w:rFonts w:asciiTheme="minorHAnsi" w:hAnsiTheme="minorHAnsi" w:cstheme="minorHAnsi"/>
        <w:sz w:val="20"/>
        <w:szCs w:val="20"/>
      </w:rPr>
      <w:t xml:space="preserve">ECA – </w:t>
    </w:r>
    <w:r>
      <w:rPr>
        <w:rFonts w:asciiTheme="minorHAnsi" w:hAnsiTheme="minorHAnsi" w:cstheme="minorHAnsi"/>
        <w:sz w:val="20"/>
        <w:szCs w:val="20"/>
      </w:rPr>
      <w:t>Topic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F8D"/>
    <w:multiLevelType w:val="hybridMultilevel"/>
    <w:tmpl w:val="D5525672"/>
    <w:lvl w:ilvl="0" w:tplc="000F0409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E3"/>
    <w:rsid w:val="000D528A"/>
    <w:rsid w:val="001D3C50"/>
    <w:rsid w:val="002215A3"/>
    <w:rsid w:val="004C6D11"/>
    <w:rsid w:val="00765440"/>
    <w:rsid w:val="00806E6C"/>
    <w:rsid w:val="00823156"/>
    <w:rsid w:val="009829D9"/>
    <w:rsid w:val="00A47FB6"/>
    <w:rsid w:val="00A72CE7"/>
    <w:rsid w:val="00AF29E3"/>
    <w:rsid w:val="00C5275C"/>
    <w:rsid w:val="00F9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Brakke</cp:lastModifiedBy>
  <cp:revision>3</cp:revision>
  <dcterms:created xsi:type="dcterms:W3CDTF">2010-11-30T12:51:00Z</dcterms:created>
  <dcterms:modified xsi:type="dcterms:W3CDTF">2011-01-11T13:51:00Z</dcterms:modified>
</cp:coreProperties>
</file>